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F33" w:rsidRPr="007479BE" w:rsidRDefault="007A5BBA">
      <w:pPr>
        <w:rPr>
          <w:rFonts w:ascii="Comic Sans MS" w:hAnsi="Comic Sans MS"/>
          <w:color w:val="C00000"/>
          <w:sz w:val="56"/>
          <w:szCs w:val="56"/>
        </w:rPr>
      </w:pPr>
      <w:r w:rsidRPr="007479BE">
        <w:rPr>
          <w:rFonts w:ascii="Comic Sans MS" w:hAnsi="Comic Sans MS"/>
          <w:color w:val="C00000"/>
          <w:sz w:val="56"/>
          <w:szCs w:val="56"/>
        </w:rPr>
        <w:t>Regras  básicas de acentuación.</w:t>
      </w:r>
    </w:p>
    <w:p w:rsidR="00D82C98" w:rsidRDefault="00D82C9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As sílabas son os golpes de voz co</w:t>
      </w:r>
      <w:r w:rsidR="00C70F5D">
        <w:rPr>
          <w:rFonts w:ascii="Comic Sans MS" w:hAnsi="Comic Sans MS"/>
          <w:sz w:val="24"/>
          <w:szCs w:val="24"/>
        </w:rPr>
        <w:t>s que pronunciamos cada palabra.</w:t>
      </w:r>
    </w:p>
    <w:p w:rsidR="00C70F5D" w:rsidRDefault="00C70F5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As vogais poden ser abertas ou fortes (</w:t>
      </w:r>
      <w:r w:rsidRPr="00CD3850">
        <w:rPr>
          <w:rFonts w:ascii="Comic Sans MS" w:hAnsi="Comic Sans MS"/>
          <w:color w:val="C00000"/>
          <w:sz w:val="24"/>
          <w:szCs w:val="24"/>
        </w:rPr>
        <w:t>a,e,o</w:t>
      </w:r>
      <w:r>
        <w:rPr>
          <w:rFonts w:ascii="Comic Sans MS" w:hAnsi="Comic Sans MS"/>
          <w:sz w:val="24"/>
          <w:szCs w:val="24"/>
        </w:rPr>
        <w:t>) e pechadas ou débiles (</w:t>
      </w:r>
      <w:r w:rsidRPr="00CD3850">
        <w:rPr>
          <w:rFonts w:ascii="Comic Sans MS" w:hAnsi="Comic Sans MS"/>
          <w:color w:val="C00000"/>
          <w:sz w:val="24"/>
          <w:szCs w:val="24"/>
        </w:rPr>
        <w:t>i,u</w:t>
      </w:r>
      <w:r>
        <w:rPr>
          <w:rFonts w:ascii="Comic Sans MS" w:hAnsi="Comic Sans MS"/>
          <w:sz w:val="24"/>
          <w:szCs w:val="24"/>
        </w:rPr>
        <w:t>).</w:t>
      </w:r>
    </w:p>
    <w:p w:rsidR="0023120C" w:rsidRDefault="0023120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As vogais que se pronuncian xuntas nunha mesma sílaba forman un </w:t>
      </w:r>
      <w:r w:rsidRPr="00CD3850">
        <w:rPr>
          <w:rFonts w:ascii="Comic Sans MS" w:hAnsi="Comic Sans MS"/>
          <w:color w:val="C00000"/>
          <w:sz w:val="24"/>
          <w:szCs w:val="24"/>
        </w:rPr>
        <w:t>ditongo</w:t>
      </w:r>
      <w:r>
        <w:rPr>
          <w:rFonts w:ascii="Comic Sans MS" w:hAnsi="Comic Sans MS"/>
          <w:sz w:val="24"/>
          <w:szCs w:val="24"/>
        </w:rPr>
        <w:t>.</w:t>
      </w:r>
    </w:p>
    <w:p w:rsidR="0023120C" w:rsidRDefault="0023120C">
      <w:pPr>
        <w:rPr>
          <w:rFonts w:ascii="Comic Sans MS" w:hAnsi="Comic Sans MS"/>
          <w:color w:val="C00000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Para que haxa ditongo, unha vogal debe ser aberta e a outra pechada:</w:t>
      </w:r>
      <w:r>
        <w:rPr>
          <w:rFonts w:ascii="Comic Sans MS" w:hAnsi="Comic Sans MS"/>
          <w:color w:val="C00000"/>
          <w:sz w:val="24"/>
          <w:szCs w:val="24"/>
        </w:rPr>
        <w:t xml:space="preserve"> te-sou-ro, xei-to, a-vión, </w:t>
      </w:r>
      <w:r>
        <w:rPr>
          <w:rFonts w:ascii="Comic Sans MS" w:hAnsi="Comic Sans MS"/>
          <w:sz w:val="24"/>
          <w:szCs w:val="24"/>
        </w:rPr>
        <w:t xml:space="preserve">ou as dúas vogais pechadas: </w:t>
      </w:r>
      <w:r>
        <w:rPr>
          <w:rFonts w:ascii="Comic Sans MS" w:hAnsi="Comic Sans MS"/>
          <w:color w:val="C00000"/>
          <w:sz w:val="24"/>
          <w:szCs w:val="24"/>
        </w:rPr>
        <w:t xml:space="preserve">vi-viu, Tui, re-ci-biu. </w:t>
      </w:r>
    </w:p>
    <w:p w:rsidR="008F3EDB" w:rsidRDefault="008F3EDB">
      <w:pPr>
        <w:rPr>
          <w:rFonts w:ascii="Comic Sans MS" w:hAnsi="Comic Sans MS"/>
          <w:sz w:val="24"/>
          <w:szCs w:val="24"/>
        </w:rPr>
      </w:pPr>
      <w:r w:rsidRPr="008F3EDB">
        <w:rPr>
          <w:rFonts w:ascii="Comic Sans MS" w:hAnsi="Comic Sans MS"/>
          <w:sz w:val="24"/>
          <w:szCs w:val="24"/>
        </w:rPr>
        <w:t>Os</w:t>
      </w:r>
      <w:r w:rsidRPr="00F76E8F">
        <w:rPr>
          <w:rFonts w:ascii="Comic Sans MS" w:hAnsi="Comic Sans MS"/>
          <w:color w:val="C00000"/>
          <w:sz w:val="24"/>
          <w:szCs w:val="24"/>
        </w:rPr>
        <w:t xml:space="preserve"> ditongos</w:t>
      </w:r>
      <w:r w:rsidRPr="008F3EDB">
        <w:rPr>
          <w:rFonts w:ascii="Comic Sans MS" w:hAnsi="Comic Sans MS"/>
          <w:sz w:val="24"/>
          <w:szCs w:val="24"/>
        </w:rPr>
        <w:t xml:space="preserve"> poden ser:</w:t>
      </w:r>
    </w:p>
    <w:p w:rsidR="008F3EDB" w:rsidRDefault="008F3EDB" w:rsidP="008F3EDB">
      <w:pPr>
        <w:pStyle w:val="Prrafodelista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8F3EDB">
        <w:rPr>
          <w:rFonts w:ascii="Comic Sans MS" w:hAnsi="Comic Sans MS"/>
          <w:color w:val="C00000"/>
          <w:sz w:val="24"/>
          <w:szCs w:val="24"/>
        </w:rPr>
        <w:t>Crecentes</w:t>
      </w:r>
      <w:r>
        <w:rPr>
          <w:rFonts w:ascii="Comic Sans MS" w:hAnsi="Comic Sans MS"/>
          <w:sz w:val="24"/>
          <w:szCs w:val="24"/>
        </w:rPr>
        <w:t>, se a primeira das vogais é pechada: can-ción, cuar-to.</w:t>
      </w:r>
    </w:p>
    <w:p w:rsidR="008F3EDB" w:rsidRDefault="008F3EDB" w:rsidP="008F3EDB">
      <w:pPr>
        <w:pStyle w:val="Prrafodelista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8F3EDB">
        <w:rPr>
          <w:rFonts w:ascii="Comic Sans MS" w:hAnsi="Comic Sans MS"/>
          <w:color w:val="C00000"/>
          <w:sz w:val="24"/>
          <w:szCs w:val="24"/>
        </w:rPr>
        <w:t>Decrecentes</w:t>
      </w:r>
      <w:r>
        <w:rPr>
          <w:rFonts w:ascii="Comic Sans MS" w:hAnsi="Comic Sans MS"/>
          <w:sz w:val="24"/>
          <w:szCs w:val="24"/>
        </w:rPr>
        <w:t>, se a primeira das vogais é aberta: noi-te, ri-beira.</w:t>
      </w:r>
    </w:p>
    <w:p w:rsidR="008F3EDB" w:rsidRPr="008F3EDB" w:rsidRDefault="008F3EDB" w:rsidP="008F3EDB">
      <w:pPr>
        <w:pStyle w:val="Prrafodelista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 w:rsidRPr="008F3EDB">
        <w:rPr>
          <w:rFonts w:ascii="Comic Sans MS" w:hAnsi="Comic Sans MS"/>
          <w:color w:val="C00000"/>
          <w:sz w:val="24"/>
          <w:szCs w:val="24"/>
        </w:rPr>
        <w:t>Homoxeneos</w:t>
      </w:r>
      <w:r>
        <w:rPr>
          <w:rFonts w:ascii="Comic Sans MS" w:hAnsi="Comic Sans MS"/>
          <w:sz w:val="24"/>
          <w:szCs w:val="24"/>
        </w:rPr>
        <w:t>, se aparecen as dúas vogais pechadas xuntas: pui-do, par-tiu.</w:t>
      </w:r>
    </w:p>
    <w:p w:rsidR="00CD3850" w:rsidRDefault="00CD385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Un </w:t>
      </w:r>
      <w:r>
        <w:rPr>
          <w:rFonts w:ascii="Comic Sans MS" w:hAnsi="Comic Sans MS"/>
          <w:color w:val="C00000"/>
          <w:sz w:val="24"/>
          <w:szCs w:val="24"/>
        </w:rPr>
        <w:t xml:space="preserve">hiato </w:t>
      </w:r>
      <w:r w:rsidR="000431CB">
        <w:rPr>
          <w:rFonts w:ascii="Comic Sans MS" w:hAnsi="Comic Sans MS"/>
          <w:sz w:val="24"/>
          <w:szCs w:val="24"/>
        </w:rPr>
        <w:t xml:space="preserve">está formado por dúas vogais xuntas que pertencen a </w:t>
      </w:r>
      <w:r w:rsidR="000431CB" w:rsidRPr="000431CB">
        <w:rPr>
          <w:rFonts w:ascii="Comic Sans MS" w:hAnsi="Comic Sans MS"/>
          <w:color w:val="C00000"/>
          <w:sz w:val="24"/>
          <w:szCs w:val="24"/>
        </w:rPr>
        <w:t>dúas sílabas</w:t>
      </w:r>
      <w:r w:rsidR="000431CB">
        <w:rPr>
          <w:rFonts w:ascii="Comic Sans MS" w:hAnsi="Comic Sans MS"/>
          <w:sz w:val="24"/>
          <w:szCs w:val="24"/>
        </w:rPr>
        <w:t xml:space="preserve"> diferentes: a-vo-a, co-e-llo.</w:t>
      </w:r>
    </w:p>
    <w:p w:rsidR="000431CB" w:rsidRPr="00184A71" w:rsidRDefault="000431CB">
      <w:pPr>
        <w:rPr>
          <w:rFonts w:ascii="Comic Sans MS" w:hAnsi="Comic Sans MS"/>
          <w:color w:val="C00000"/>
          <w:sz w:val="28"/>
          <w:szCs w:val="28"/>
          <w:u w:val="single"/>
        </w:rPr>
      </w:pPr>
      <w:r w:rsidRPr="00184A71">
        <w:rPr>
          <w:rFonts w:ascii="Comic Sans MS" w:hAnsi="Comic Sans MS"/>
          <w:color w:val="C00000"/>
          <w:sz w:val="24"/>
          <w:szCs w:val="24"/>
          <w:u w:val="single"/>
        </w:rPr>
        <w:t>Pode haber hiato</w:t>
      </w:r>
      <w:r w:rsidRPr="00184A71">
        <w:rPr>
          <w:rFonts w:ascii="Comic Sans MS" w:hAnsi="Comic Sans MS"/>
          <w:color w:val="C00000"/>
          <w:sz w:val="28"/>
          <w:szCs w:val="28"/>
          <w:u w:val="single"/>
        </w:rPr>
        <w:t>:</w:t>
      </w:r>
    </w:p>
    <w:p w:rsidR="000431CB" w:rsidRDefault="000431C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_Se as dúas vogais so</w:t>
      </w:r>
      <w:r w:rsidR="00184A71">
        <w:rPr>
          <w:rFonts w:ascii="Comic Sans MS" w:hAnsi="Comic Sans MS"/>
          <w:sz w:val="24"/>
          <w:szCs w:val="24"/>
        </w:rPr>
        <w:t xml:space="preserve">n </w:t>
      </w:r>
      <w:r>
        <w:rPr>
          <w:rFonts w:ascii="Comic Sans MS" w:hAnsi="Comic Sans MS"/>
          <w:sz w:val="24"/>
          <w:szCs w:val="24"/>
        </w:rPr>
        <w:t xml:space="preserve"> abertas</w:t>
      </w:r>
      <w:r w:rsidR="00184A71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(a,e,o): a-vo-a, che-mi-ne-a.</w:t>
      </w:r>
    </w:p>
    <w:p w:rsidR="000431CB" w:rsidRDefault="000431C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_Cando van xuntas unha vogal aberta e unha vogal pechada, e a vogal pechada é a sílaba tónica: lú-a, frí-o</w:t>
      </w:r>
      <w:r w:rsidR="00184A71">
        <w:rPr>
          <w:rFonts w:ascii="Comic Sans MS" w:hAnsi="Comic Sans MS"/>
          <w:sz w:val="24"/>
          <w:szCs w:val="24"/>
        </w:rPr>
        <w:t>. Neste caso a vogal pechada sempre leva acento gráfico.</w:t>
      </w:r>
    </w:p>
    <w:p w:rsidR="00737499" w:rsidRDefault="00737499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Tres vogais nunha mesma sílaba, forman un </w:t>
      </w:r>
      <w:r>
        <w:rPr>
          <w:rFonts w:ascii="Comic Sans MS" w:hAnsi="Comic Sans MS"/>
          <w:color w:val="C00000"/>
          <w:sz w:val="24"/>
          <w:szCs w:val="24"/>
        </w:rPr>
        <w:t>tritongo,</w:t>
      </w:r>
      <w:r w:rsidRPr="00737499">
        <w:rPr>
          <w:rFonts w:ascii="Comic Sans MS" w:hAnsi="Comic Sans MS"/>
          <w:i/>
          <w:color w:val="C00000"/>
          <w:sz w:val="24"/>
          <w:szCs w:val="24"/>
        </w:rPr>
        <w:t xml:space="preserve"> </w:t>
      </w:r>
      <w:r w:rsidRPr="00737499">
        <w:rPr>
          <w:rFonts w:ascii="Comic Sans MS" w:hAnsi="Comic Sans MS"/>
          <w:i/>
          <w:sz w:val="24"/>
          <w:szCs w:val="24"/>
        </w:rPr>
        <w:t>fieitos</w:t>
      </w:r>
      <w:r>
        <w:rPr>
          <w:rFonts w:ascii="Comic Sans MS" w:hAnsi="Comic Sans MS"/>
          <w:i/>
          <w:sz w:val="24"/>
          <w:szCs w:val="24"/>
        </w:rPr>
        <w:t>.</w:t>
      </w:r>
    </w:p>
    <w:p w:rsidR="00737499" w:rsidRDefault="0073749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Para que exista tritongo, ten que darse a seguinte combinación de vogais: pechada ( i,u ) + aberta (a, e, o ) + pechada ( i, u ). </w:t>
      </w:r>
    </w:p>
    <w:p w:rsidR="00737499" w:rsidRPr="00737499" w:rsidRDefault="00737499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Pouco abundantes en galego, os tritongos danse con máis frecuencia nalgunhas formas verbais: </w:t>
      </w:r>
      <w:r>
        <w:rPr>
          <w:rFonts w:ascii="Comic Sans MS" w:hAnsi="Comic Sans MS"/>
          <w:i/>
          <w:sz w:val="24"/>
          <w:szCs w:val="24"/>
        </w:rPr>
        <w:t>cambiei, ensaiou…</w:t>
      </w:r>
    </w:p>
    <w:p w:rsidR="00D82C98" w:rsidRDefault="00D82C9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Segundo o número de sílabas, as palabras clasifícanse en:</w:t>
      </w:r>
    </w:p>
    <w:p w:rsidR="00D82C98" w:rsidRDefault="00D82C98" w:rsidP="00D82C98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Monosílabas: teñen unha soa sílaba</w:t>
      </w:r>
      <w:r w:rsidR="00ED5C97">
        <w:rPr>
          <w:rFonts w:ascii="Comic Sans MS" w:hAnsi="Comic Sans MS"/>
          <w:sz w:val="24"/>
          <w:szCs w:val="24"/>
        </w:rPr>
        <w:t>. Vez, nai cor…</w:t>
      </w:r>
    </w:p>
    <w:p w:rsidR="00ED5C97" w:rsidRDefault="00ED5C97" w:rsidP="00D82C98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Bisílabas: teñen dúas sílabas. Boca, labios, homes…</w:t>
      </w:r>
    </w:p>
    <w:p w:rsidR="00ED5C97" w:rsidRPr="00D566DA" w:rsidRDefault="00ED5C97" w:rsidP="00D566DA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D566DA">
        <w:rPr>
          <w:rFonts w:ascii="Comic Sans MS" w:hAnsi="Comic Sans MS"/>
          <w:sz w:val="24"/>
          <w:szCs w:val="24"/>
        </w:rPr>
        <w:t>Polisílabas:teñen máis de tres sílabas. Xordomudo, movemento…</w:t>
      </w:r>
    </w:p>
    <w:p w:rsidR="007A5BBA" w:rsidRPr="00F2431C" w:rsidRDefault="007A5BB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Ao ler, pronunciamos con máis intensidade </w:t>
      </w:r>
      <w:r w:rsidR="00D82C98">
        <w:rPr>
          <w:rFonts w:ascii="Comic Sans MS" w:hAnsi="Comic Sans MS"/>
          <w:sz w:val="24"/>
          <w:szCs w:val="24"/>
        </w:rPr>
        <w:t xml:space="preserve">unha </w:t>
      </w:r>
      <w:r>
        <w:rPr>
          <w:rFonts w:ascii="Comic Sans MS" w:hAnsi="Comic Sans MS"/>
          <w:sz w:val="24"/>
          <w:szCs w:val="24"/>
        </w:rPr>
        <w:t xml:space="preserve">determinada sílaba </w:t>
      </w:r>
      <w:r w:rsidR="00D82C98">
        <w:rPr>
          <w:rFonts w:ascii="Comic Sans MS" w:hAnsi="Comic Sans MS"/>
          <w:sz w:val="24"/>
          <w:szCs w:val="24"/>
        </w:rPr>
        <w:t>de cada palabra, salientando a súa pronuncia. A isto chámaselle acento</w:t>
      </w:r>
      <w:r w:rsidR="00F2431C">
        <w:rPr>
          <w:rFonts w:ascii="Comic Sans MS" w:hAnsi="Comic Sans MS"/>
          <w:sz w:val="24"/>
          <w:szCs w:val="24"/>
        </w:rPr>
        <w:t xml:space="preserve">, e a esta sílaba chámaselle </w:t>
      </w:r>
      <w:r w:rsidR="00F2431C">
        <w:rPr>
          <w:rFonts w:ascii="Comic Sans MS" w:hAnsi="Comic Sans MS"/>
          <w:b/>
          <w:sz w:val="24"/>
          <w:szCs w:val="24"/>
        </w:rPr>
        <w:t xml:space="preserve">tónica, </w:t>
      </w:r>
      <w:r w:rsidR="00F2431C">
        <w:rPr>
          <w:rFonts w:ascii="Comic Sans MS" w:hAnsi="Comic Sans MS"/>
          <w:sz w:val="24"/>
          <w:szCs w:val="24"/>
        </w:rPr>
        <w:t xml:space="preserve">as demais son sílabas </w:t>
      </w:r>
      <w:r w:rsidR="00F2431C" w:rsidRPr="00A5488C">
        <w:rPr>
          <w:rFonts w:ascii="Comic Sans MS" w:hAnsi="Comic Sans MS"/>
          <w:b/>
          <w:sz w:val="24"/>
          <w:szCs w:val="24"/>
        </w:rPr>
        <w:t>átonas</w:t>
      </w:r>
      <w:r w:rsidR="00F2431C">
        <w:rPr>
          <w:rFonts w:ascii="Comic Sans MS" w:hAnsi="Comic Sans MS"/>
          <w:sz w:val="24"/>
          <w:szCs w:val="24"/>
        </w:rPr>
        <w:t>.</w:t>
      </w:r>
    </w:p>
    <w:p w:rsidR="00ED5C97" w:rsidRDefault="00ED5C97" w:rsidP="00E66057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Algun</w:t>
      </w:r>
      <w:r w:rsidR="0069714B">
        <w:rPr>
          <w:rFonts w:ascii="Comic Sans MS" w:hAnsi="Comic Sans MS"/>
          <w:sz w:val="24"/>
          <w:szCs w:val="24"/>
        </w:rPr>
        <w:t>h</w:t>
      </w:r>
      <w:r>
        <w:rPr>
          <w:rFonts w:ascii="Comic Sans MS" w:hAnsi="Comic Sans MS"/>
          <w:sz w:val="24"/>
          <w:szCs w:val="24"/>
        </w:rPr>
        <w:t xml:space="preserve">as sílabas tónicas levan marcado o acento, e dicir, </w:t>
      </w:r>
      <w:r w:rsidR="00E66057">
        <w:rPr>
          <w:rFonts w:ascii="Comic Sans MS" w:hAnsi="Comic Sans MS"/>
          <w:sz w:val="24"/>
          <w:szCs w:val="24"/>
        </w:rPr>
        <w:t xml:space="preserve">levan </w:t>
      </w:r>
      <w:r w:rsidR="00E66057">
        <w:rPr>
          <w:rFonts w:ascii="Comic Sans MS" w:hAnsi="Comic Sans MS"/>
          <w:b/>
          <w:sz w:val="24"/>
          <w:szCs w:val="24"/>
        </w:rPr>
        <w:t>acento gráfico</w:t>
      </w:r>
      <w:r w:rsidR="00F2431C">
        <w:rPr>
          <w:rFonts w:ascii="Comic Sans MS" w:hAnsi="Comic Sans MS"/>
          <w:b/>
          <w:sz w:val="24"/>
          <w:szCs w:val="24"/>
        </w:rPr>
        <w:t xml:space="preserve"> (´)</w:t>
      </w:r>
      <w:r w:rsidR="00E66057">
        <w:rPr>
          <w:rFonts w:ascii="Comic Sans MS" w:hAnsi="Comic Sans MS"/>
          <w:b/>
          <w:sz w:val="24"/>
          <w:szCs w:val="24"/>
        </w:rPr>
        <w:t xml:space="preserve">: </w:t>
      </w:r>
      <w:r w:rsidR="00E66057">
        <w:rPr>
          <w:rFonts w:ascii="Comic Sans MS" w:hAnsi="Comic Sans MS"/>
          <w:sz w:val="24"/>
          <w:szCs w:val="24"/>
        </w:rPr>
        <w:t>salóns, sofás, ébanos, súa.</w:t>
      </w:r>
    </w:p>
    <w:p w:rsidR="00E66057" w:rsidRDefault="00ED3308" w:rsidP="00E66057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As palabras clasifícanse segundo a posición da</w:t>
      </w:r>
      <w:r w:rsidR="0069714B">
        <w:rPr>
          <w:rFonts w:ascii="Comic Sans MS" w:hAnsi="Comic Sans MS"/>
          <w:sz w:val="24"/>
          <w:szCs w:val="24"/>
        </w:rPr>
        <w:t xml:space="preserve"> súa </w:t>
      </w:r>
      <w:r>
        <w:rPr>
          <w:rFonts w:ascii="Comic Sans MS" w:hAnsi="Comic Sans MS"/>
          <w:sz w:val="24"/>
          <w:szCs w:val="24"/>
        </w:rPr>
        <w:t xml:space="preserve"> sílaba tónica</w:t>
      </w:r>
      <w:r w:rsidR="0069714B">
        <w:rPr>
          <w:rFonts w:ascii="Comic Sans MS" w:hAnsi="Comic Sans MS"/>
          <w:sz w:val="24"/>
          <w:szCs w:val="24"/>
        </w:rPr>
        <w:t>.</w:t>
      </w:r>
    </w:p>
    <w:p w:rsidR="00081A57" w:rsidRPr="006A5EB7" w:rsidRDefault="00081A57" w:rsidP="00081A57">
      <w:pPr>
        <w:pStyle w:val="Prrafodelista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</w:rPr>
      </w:pPr>
      <w:r w:rsidRPr="00184A71">
        <w:rPr>
          <w:rFonts w:ascii="Comic Sans MS" w:hAnsi="Comic Sans MS"/>
          <w:b/>
          <w:color w:val="C00000"/>
          <w:sz w:val="24"/>
          <w:szCs w:val="24"/>
        </w:rPr>
        <w:t>Palabras agudas</w:t>
      </w:r>
      <w:r>
        <w:rPr>
          <w:rFonts w:ascii="Comic Sans MS" w:hAnsi="Comic Sans MS"/>
          <w:b/>
          <w:sz w:val="24"/>
          <w:szCs w:val="24"/>
        </w:rPr>
        <w:t>:</w:t>
      </w:r>
      <w:r>
        <w:rPr>
          <w:rFonts w:ascii="Comic Sans MS" w:hAnsi="Comic Sans MS"/>
          <w:sz w:val="24"/>
          <w:szCs w:val="24"/>
        </w:rPr>
        <w:t>Son aquelas nas que o acento recae na última sílaba</w:t>
      </w:r>
      <w:r w:rsidR="00EE06AE">
        <w:rPr>
          <w:rFonts w:ascii="Comic Sans MS" w:hAnsi="Comic Sans MS"/>
          <w:sz w:val="24"/>
          <w:szCs w:val="24"/>
        </w:rPr>
        <w:t>. Levan acento gráfico (´) s</w:t>
      </w:r>
      <w:r w:rsidR="00D566DA">
        <w:rPr>
          <w:rFonts w:ascii="Comic Sans MS" w:hAnsi="Comic Sans MS"/>
          <w:sz w:val="24"/>
          <w:szCs w:val="24"/>
        </w:rPr>
        <w:t xml:space="preserve">e rematan en </w:t>
      </w:r>
      <w:r w:rsidR="00D566DA" w:rsidRPr="00A5488C">
        <w:rPr>
          <w:rFonts w:ascii="Comic Sans MS" w:hAnsi="Comic Sans MS"/>
          <w:color w:val="C00000"/>
          <w:sz w:val="24"/>
          <w:szCs w:val="24"/>
        </w:rPr>
        <w:t>vogal</w:t>
      </w:r>
      <w:r w:rsidR="00D566DA">
        <w:rPr>
          <w:rFonts w:ascii="Comic Sans MS" w:hAnsi="Comic Sans MS"/>
          <w:sz w:val="24"/>
          <w:szCs w:val="24"/>
        </w:rPr>
        <w:t>, -</w:t>
      </w:r>
      <w:r w:rsidR="00D566DA" w:rsidRPr="00A5488C">
        <w:rPr>
          <w:rFonts w:ascii="Comic Sans MS" w:hAnsi="Comic Sans MS"/>
          <w:color w:val="C00000"/>
          <w:sz w:val="24"/>
          <w:szCs w:val="24"/>
        </w:rPr>
        <w:t>n</w:t>
      </w:r>
      <w:r w:rsidR="00D566DA">
        <w:rPr>
          <w:rFonts w:ascii="Comic Sans MS" w:hAnsi="Comic Sans MS"/>
          <w:sz w:val="24"/>
          <w:szCs w:val="24"/>
        </w:rPr>
        <w:t xml:space="preserve">, </w:t>
      </w:r>
      <w:r w:rsidR="00D566DA" w:rsidRPr="00A5488C">
        <w:rPr>
          <w:rFonts w:ascii="Comic Sans MS" w:hAnsi="Comic Sans MS"/>
          <w:color w:val="C00000"/>
          <w:sz w:val="24"/>
          <w:szCs w:val="24"/>
        </w:rPr>
        <w:t>-s</w:t>
      </w:r>
      <w:r w:rsidR="00D566DA">
        <w:rPr>
          <w:rFonts w:ascii="Comic Sans MS" w:hAnsi="Comic Sans MS"/>
          <w:sz w:val="24"/>
          <w:szCs w:val="24"/>
        </w:rPr>
        <w:t>, -</w:t>
      </w:r>
      <w:r w:rsidR="00D566DA" w:rsidRPr="00A5488C">
        <w:rPr>
          <w:rFonts w:ascii="Comic Sans MS" w:hAnsi="Comic Sans MS"/>
          <w:color w:val="C00000"/>
          <w:sz w:val="24"/>
          <w:szCs w:val="24"/>
        </w:rPr>
        <w:t>ns</w:t>
      </w:r>
      <w:r w:rsidR="00D566DA">
        <w:rPr>
          <w:rFonts w:ascii="Comic Sans MS" w:hAnsi="Comic Sans MS"/>
          <w:sz w:val="24"/>
          <w:szCs w:val="24"/>
        </w:rPr>
        <w:t>:</w:t>
      </w:r>
      <w:r w:rsidR="00EE06AE">
        <w:rPr>
          <w:rFonts w:ascii="Comic Sans MS" w:hAnsi="Comic Sans MS"/>
          <w:sz w:val="24"/>
          <w:szCs w:val="24"/>
        </w:rPr>
        <w:t xml:space="preserve"> </w:t>
      </w:r>
      <w:r w:rsidR="00D566DA">
        <w:rPr>
          <w:rFonts w:ascii="Comic Sans MS" w:hAnsi="Comic Sans MS"/>
          <w:sz w:val="24"/>
          <w:szCs w:val="24"/>
        </w:rPr>
        <w:t>m</w:t>
      </w:r>
      <w:r w:rsidR="00EE06AE">
        <w:rPr>
          <w:rFonts w:ascii="Comic Sans MS" w:hAnsi="Comic Sans MS"/>
          <w:sz w:val="24"/>
          <w:szCs w:val="24"/>
        </w:rPr>
        <w:t>azá, s</w:t>
      </w:r>
      <w:r w:rsidR="00EE06AE">
        <w:rPr>
          <w:rFonts w:ascii="Comic Sans MS" w:hAnsi="Comic Sans MS"/>
          <w:i/>
          <w:sz w:val="24"/>
          <w:szCs w:val="24"/>
        </w:rPr>
        <w:t>ofás, pantalóns.</w:t>
      </w:r>
    </w:p>
    <w:p w:rsidR="006A5EB7" w:rsidRDefault="006A5EB7" w:rsidP="006A5EB7">
      <w:pPr>
        <w:pStyle w:val="Prrafodelista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As palabras agudas </w:t>
      </w:r>
      <w:r w:rsidRPr="00A5488C">
        <w:rPr>
          <w:rFonts w:ascii="Comic Sans MS" w:hAnsi="Comic Sans MS"/>
          <w:color w:val="C00000"/>
          <w:sz w:val="24"/>
          <w:szCs w:val="24"/>
        </w:rPr>
        <w:t>non se acentúan</w:t>
      </w:r>
      <w:r>
        <w:rPr>
          <w:rFonts w:ascii="Comic Sans MS" w:hAnsi="Comic Sans MS"/>
          <w:sz w:val="24"/>
          <w:szCs w:val="24"/>
        </w:rPr>
        <w:t xml:space="preserve"> cando son </w:t>
      </w:r>
      <w:r w:rsidRPr="00A5488C">
        <w:rPr>
          <w:rFonts w:ascii="Comic Sans MS" w:hAnsi="Comic Sans MS"/>
          <w:color w:val="C00000"/>
          <w:sz w:val="24"/>
          <w:szCs w:val="24"/>
        </w:rPr>
        <w:t>monosílabas</w:t>
      </w:r>
      <w:r>
        <w:rPr>
          <w:rFonts w:ascii="Comic Sans MS" w:hAnsi="Comic Sans MS"/>
          <w:sz w:val="24"/>
          <w:szCs w:val="24"/>
        </w:rPr>
        <w:t xml:space="preserve">, nin cando acaban en ditongo </w:t>
      </w:r>
      <w:r w:rsidRPr="00A5488C">
        <w:rPr>
          <w:rFonts w:ascii="Comic Sans MS" w:hAnsi="Comic Sans MS"/>
          <w:color w:val="C00000"/>
          <w:sz w:val="24"/>
          <w:szCs w:val="24"/>
        </w:rPr>
        <w:t>decrecente</w:t>
      </w:r>
      <w:r>
        <w:rPr>
          <w:rFonts w:ascii="Comic Sans MS" w:hAnsi="Comic Sans MS"/>
          <w:sz w:val="24"/>
          <w:szCs w:val="24"/>
        </w:rPr>
        <w:t xml:space="preserve"> (seguido ou non de </w:t>
      </w:r>
      <w:r>
        <w:rPr>
          <w:rFonts w:ascii="Comic Sans MS" w:hAnsi="Comic Sans MS"/>
          <w:i/>
          <w:sz w:val="24"/>
          <w:szCs w:val="24"/>
        </w:rPr>
        <w:t xml:space="preserve">n </w:t>
      </w:r>
      <w:r>
        <w:rPr>
          <w:rFonts w:ascii="Comic Sans MS" w:hAnsi="Comic Sans MS"/>
          <w:sz w:val="24"/>
          <w:szCs w:val="24"/>
        </w:rPr>
        <w:t xml:space="preserve">ou </w:t>
      </w:r>
      <w:r>
        <w:rPr>
          <w:rFonts w:ascii="Comic Sans MS" w:hAnsi="Comic Sans MS"/>
          <w:i/>
          <w:sz w:val="24"/>
          <w:szCs w:val="24"/>
        </w:rPr>
        <w:t xml:space="preserve">s </w:t>
      </w:r>
      <w:r>
        <w:rPr>
          <w:rFonts w:ascii="Comic Sans MS" w:hAnsi="Comic Sans MS"/>
          <w:sz w:val="24"/>
          <w:szCs w:val="24"/>
        </w:rPr>
        <w:t xml:space="preserve">), ou en </w:t>
      </w:r>
      <w:r w:rsidRPr="00A5488C">
        <w:rPr>
          <w:rFonts w:ascii="Comic Sans MS" w:hAnsi="Comic Sans MS"/>
          <w:color w:val="C00000"/>
          <w:sz w:val="24"/>
          <w:szCs w:val="24"/>
        </w:rPr>
        <w:t>outra</w:t>
      </w:r>
      <w:r>
        <w:rPr>
          <w:rFonts w:ascii="Comic Sans MS" w:hAnsi="Comic Sans MS"/>
          <w:sz w:val="24"/>
          <w:szCs w:val="24"/>
        </w:rPr>
        <w:t xml:space="preserve"> </w:t>
      </w:r>
      <w:r w:rsidRPr="00A5488C">
        <w:rPr>
          <w:rFonts w:ascii="Comic Sans MS" w:hAnsi="Comic Sans MS"/>
          <w:color w:val="C00000"/>
          <w:sz w:val="24"/>
          <w:szCs w:val="24"/>
        </w:rPr>
        <w:t>consonante</w:t>
      </w:r>
      <w:r>
        <w:rPr>
          <w:rFonts w:ascii="Comic Sans MS" w:hAnsi="Comic Sans MS"/>
          <w:sz w:val="24"/>
          <w:szCs w:val="24"/>
        </w:rPr>
        <w:t xml:space="preserve"> que non sexa –n ou –s.</w:t>
      </w:r>
    </w:p>
    <w:p w:rsidR="008C41A5" w:rsidRPr="008C41A5" w:rsidRDefault="008C41A5" w:rsidP="006A5EB7">
      <w:pPr>
        <w:pStyle w:val="Prrafodelista"/>
        <w:jc w:val="both"/>
        <w:rPr>
          <w:rFonts w:ascii="Comic Sans MS" w:hAnsi="Comic Sans MS"/>
          <w:i/>
          <w:color w:val="C00000"/>
          <w:sz w:val="24"/>
          <w:szCs w:val="24"/>
        </w:rPr>
      </w:pPr>
      <w:r w:rsidRPr="008C41A5">
        <w:rPr>
          <w:rFonts w:ascii="Comic Sans MS" w:hAnsi="Comic Sans MS"/>
          <w:i/>
          <w:color w:val="C00000"/>
          <w:sz w:val="24"/>
          <w:szCs w:val="24"/>
        </w:rPr>
        <w:t>Xa, la, fe, di, si, cu, Xan, can, len, din, don, fun, tres, amei, amou, seguiu, recibiu, colleu, ademais, capitais, papeis, españois, azuis, capital, papel, cantar, nariz, arroz.</w:t>
      </w:r>
    </w:p>
    <w:p w:rsidR="00EE06AE" w:rsidRDefault="008C41A5" w:rsidP="00EE06AE">
      <w:pPr>
        <w:pStyle w:val="Prrafodelista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As vogais </w:t>
      </w:r>
      <w:r>
        <w:rPr>
          <w:rFonts w:ascii="Comic Sans MS" w:hAnsi="Comic Sans MS"/>
          <w:b/>
          <w:sz w:val="24"/>
          <w:szCs w:val="24"/>
        </w:rPr>
        <w:t xml:space="preserve">i,u </w:t>
      </w:r>
      <w:r w:rsidR="00BB5C63" w:rsidRPr="00BB5C63">
        <w:rPr>
          <w:rFonts w:ascii="Comic Sans MS" w:hAnsi="Comic Sans MS"/>
          <w:sz w:val="24"/>
          <w:szCs w:val="24"/>
        </w:rPr>
        <w:t>(débiles</w:t>
      </w:r>
      <w:r w:rsidR="00BB5C63">
        <w:rPr>
          <w:rFonts w:ascii="Comic Sans MS" w:hAnsi="Comic Sans MS"/>
          <w:sz w:val="24"/>
          <w:szCs w:val="24"/>
        </w:rPr>
        <w:t xml:space="preserve">) e </w:t>
      </w:r>
      <w:r>
        <w:rPr>
          <w:rFonts w:ascii="Comic Sans MS" w:hAnsi="Comic Sans MS"/>
          <w:sz w:val="24"/>
          <w:szCs w:val="24"/>
        </w:rPr>
        <w:t xml:space="preserve">tónicas acentúanse gráficamente cando van inmediatamente antes ou despois dunha vogal </w:t>
      </w:r>
      <w:r w:rsidR="00BB5C63">
        <w:rPr>
          <w:rFonts w:ascii="Comic Sans MS" w:hAnsi="Comic Sans MS"/>
          <w:sz w:val="24"/>
          <w:szCs w:val="24"/>
        </w:rPr>
        <w:t xml:space="preserve">(forte:a,e,o) e </w:t>
      </w:r>
      <w:r>
        <w:rPr>
          <w:rFonts w:ascii="Comic Sans MS" w:hAnsi="Comic Sans MS"/>
          <w:sz w:val="24"/>
          <w:szCs w:val="24"/>
        </w:rPr>
        <w:t xml:space="preserve">átona, </w:t>
      </w:r>
      <w:r w:rsidR="00BB5C63">
        <w:rPr>
          <w:rFonts w:ascii="Comic Sans MS" w:hAnsi="Comic Sans MS"/>
          <w:sz w:val="24"/>
          <w:szCs w:val="24"/>
        </w:rPr>
        <w:t xml:space="preserve">poñeráselle acento gráfico á débil, </w:t>
      </w:r>
      <w:r>
        <w:rPr>
          <w:rFonts w:ascii="Comic Sans MS" w:hAnsi="Comic Sans MS"/>
          <w:sz w:val="24"/>
          <w:szCs w:val="24"/>
        </w:rPr>
        <w:t>para indicar que ambas as vogais pertencen a sílabas distintas e que, polo tanto, non forman ditongo.</w:t>
      </w:r>
    </w:p>
    <w:p w:rsidR="008C41A5" w:rsidRDefault="00BB5C63" w:rsidP="00EE06AE">
      <w:pPr>
        <w:pStyle w:val="Prrafodelista"/>
        <w:jc w:val="both"/>
        <w:rPr>
          <w:rFonts w:ascii="Comic Sans MS" w:hAnsi="Comic Sans MS"/>
          <w:i/>
          <w:color w:val="C00000"/>
          <w:sz w:val="24"/>
          <w:szCs w:val="24"/>
        </w:rPr>
      </w:pPr>
      <w:r>
        <w:rPr>
          <w:rFonts w:ascii="Comic Sans MS" w:hAnsi="Comic Sans MS"/>
          <w:i/>
          <w:color w:val="C00000"/>
          <w:sz w:val="24"/>
          <w:szCs w:val="24"/>
        </w:rPr>
        <w:t>Acentúo, aínda, raíña, raíz, roía, ruído, saía, saín, saír, súa, traía, túa, xuízo, baúl, país, países, oído, oír.</w:t>
      </w:r>
    </w:p>
    <w:p w:rsidR="00BB5C63" w:rsidRPr="00EC51F4" w:rsidRDefault="00BB5C63" w:rsidP="00EE06AE">
      <w:pPr>
        <w:pStyle w:val="Prrafodelista"/>
        <w:jc w:val="both"/>
        <w:rPr>
          <w:rFonts w:ascii="Comic Sans MS" w:hAnsi="Comic Sans MS"/>
          <w:color w:val="C00000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 son dúas vogais débiles</w:t>
      </w:r>
      <w:r w:rsidR="00EC51F4">
        <w:rPr>
          <w:rFonts w:ascii="Comic Sans MS" w:hAnsi="Comic Sans MS"/>
          <w:sz w:val="24"/>
          <w:szCs w:val="24"/>
        </w:rPr>
        <w:t xml:space="preserve"> as que van xuntas, nunca se pon o acento gráfico se o acento fonético vai na primeira:</w:t>
      </w:r>
      <w:r w:rsidR="00EC51F4">
        <w:rPr>
          <w:rFonts w:ascii="Comic Sans MS" w:hAnsi="Comic Sans MS"/>
          <w:color w:val="C00000"/>
          <w:sz w:val="24"/>
          <w:szCs w:val="24"/>
        </w:rPr>
        <w:t xml:space="preserve">puido, Tui, partiu. </w:t>
      </w:r>
      <w:r w:rsidR="00EC51F4">
        <w:rPr>
          <w:rFonts w:ascii="Comic Sans MS" w:hAnsi="Comic Sans MS"/>
          <w:sz w:val="24"/>
          <w:szCs w:val="24"/>
        </w:rPr>
        <w:t xml:space="preserve">E cas sempre se pon se vai na segunda: </w:t>
      </w:r>
      <w:r w:rsidR="00EC51F4">
        <w:rPr>
          <w:rFonts w:ascii="Comic Sans MS" w:hAnsi="Comic Sans MS"/>
          <w:color w:val="C00000"/>
          <w:sz w:val="24"/>
          <w:szCs w:val="24"/>
        </w:rPr>
        <w:t xml:space="preserve">ruído, muíño, miúdo, fluír, ruín, </w:t>
      </w:r>
      <w:r w:rsidR="00EC51F4">
        <w:rPr>
          <w:rFonts w:ascii="Comic Sans MS" w:hAnsi="Comic Sans MS"/>
          <w:sz w:val="24"/>
          <w:szCs w:val="24"/>
        </w:rPr>
        <w:t xml:space="preserve">xa que case sempre forman hiato, e son raros os casos en que son ditongo: </w:t>
      </w:r>
      <w:r w:rsidR="00EC51F4">
        <w:rPr>
          <w:rFonts w:ascii="Comic Sans MS" w:hAnsi="Comic Sans MS"/>
          <w:color w:val="C00000"/>
          <w:sz w:val="24"/>
          <w:szCs w:val="24"/>
        </w:rPr>
        <w:t>lingüista, triunfo</w:t>
      </w:r>
    </w:p>
    <w:p w:rsidR="00EE06AE" w:rsidRDefault="00EE06AE" w:rsidP="00EE06AE">
      <w:pPr>
        <w:pStyle w:val="Prrafodelista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</w:rPr>
      </w:pPr>
      <w:r w:rsidRPr="00184A71">
        <w:rPr>
          <w:rFonts w:ascii="Comic Sans MS" w:hAnsi="Comic Sans MS"/>
          <w:b/>
          <w:color w:val="C00000"/>
          <w:sz w:val="24"/>
          <w:szCs w:val="24"/>
        </w:rPr>
        <w:t>Palabras graves</w:t>
      </w:r>
      <w:r>
        <w:rPr>
          <w:rFonts w:ascii="Comic Sans MS" w:hAnsi="Comic Sans MS"/>
          <w:b/>
          <w:sz w:val="24"/>
          <w:szCs w:val="24"/>
        </w:rPr>
        <w:t>:</w:t>
      </w:r>
      <w:r>
        <w:rPr>
          <w:rFonts w:ascii="Comic Sans MS" w:hAnsi="Comic Sans MS"/>
          <w:sz w:val="24"/>
          <w:szCs w:val="24"/>
        </w:rPr>
        <w:t>Son aquelas que levan o acento na penúltima sílaba. Levan acen</w:t>
      </w:r>
      <w:r w:rsidR="00184A71">
        <w:rPr>
          <w:rFonts w:ascii="Comic Sans MS" w:hAnsi="Comic Sans MS"/>
          <w:sz w:val="24"/>
          <w:szCs w:val="24"/>
        </w:rPr>
        <w:t>to gráfico r</w:t>
      </w:r>
      <w:r>
        <w:rPr>
          <w:rFonts w:ascii="Comic Sans MS" w:hAnsi="Comic Sans MS"/>
          <w:sz w:val="24"/>
          <w:szCs w:val="24"/>
        </w:rPr>
        <w:t xml:space="preserve">ematan en </w:t>
      </w:r>
      <w:r w:rsidRPr="00184A71">
        <w:rPr>
          <w:rFonts w:ascii="Comic Sans MS" w:hAnsi="Comic Sans MS"/>
          <w:color w:val="C00000"/>
          <w:sz w:val="24"/>
          <w:szCs w:val="24"/>
        </w:rPr>
        <w:t>consonante distinta</w:t>
      </w:r>
      <w:r>
        <w:rPr>
          <w:rFonts w:ascii="Comic Sans MS" w:hAnsi="Comic Sans MS"/>
          <w:sz w:val="24"/>
          <w:szCs w:val="24"/>
        </w:rPr>
        <w:t xml:space="preserve"> de </w:t>
      </w:r>
      <w:r w:rsidRPr="00184A71">
        <w:rPr>
          <w:rFonts w:ascii="Comic Sans MS" w:hAnsi="Comic Sans MS"/>
          <w:color w:val="C00000"/>
          <w:sz w:val="24"/>
          <w:szCs w:val="24"/>
        </w:rPr>
        <w:t>–n</w:t>
      </w:r>
      <w:r>
        <w:rPr>
          <w:rFonts w:ascii="Comic Sans MS" w:hAnsi="Comic Sans MS"/>
          <w:sz w:val="24"/>
          <w:szCs w:val="24"/>
        </w:rPr>
        <w:t xml:space="preserve"> ou </w:t>
      </w:r>
      <w:r w:rsidRPr="00184A71">
        <w:rPr>
          <w:rFonts w:ascii="Comic Sans MS" w:hAnsi="Comic Sans MS"/>
          <w:color w:val="C00000"/>
          <w:sz w:val="24"/>
          <w:szCs w:val="24"/>
        </w:rPr>
        <w:t>–s</w:t>
      </w:r>
      <w:r w:rsidR="00D566DA">
        <w:rPr>
          <w:rFonts w:ascii="Comic Sans MS" w:hAnsi="Comic Sans MS"/>
          <w:sz w:val="24"/>
          <w:szCs w:val="24"/>
        </w:rPr>
        <w:t>: fácil, móbil, carácter.</w:t>
      </w:r>
    </w:p>
    <w:p w:rsidR="00D566DA" w:rsidRPr="00D566DA" w:rsidRDefault="00D566DA" w:rsidP="00D566DA">
      <w:pPr>
        <w:pStyle w:val="Prrafodelista"/>
        <w:rPr>
          <w:rFonts w:ascii="Comic Sans MS" w:hAnsi="Comic Sans MS"/>
          <w:sz w:val="24"/>
          <w:szCs w:val="24"/>
        </w:rPr>
      </w:pPr>
    </w:p>
    <w:p w:rsidR="00F2431C" w:rsidRPr="007479BE" w:rsidRDefault="00D566DA" w:rsidP="00E66057">
      <w:pPr>
        <w:pStyle w:val="Prrafodelista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</w:rPr>
      </w:pPr>
      <w:r w:rsidRPr="00184A71">
        <w:rPr>
          <w:rFonts w:ascii="Comic Sans MS" w:hAnsi="Comic Sans MS"/>
          <w:b/>
          <w:color w:val="C00000"/>
          <w:sz w:val="24"/>
          <w:szCs w:val="24"/>
        </w:rPr>
        <w:t>Palabras esdrúxulas</w:t>
      </w:r>
      <w:r>
        <w:rPr>
          <w:rFonts w:ascii="Comic Sans MS" w:hAnsi="Comic Sans MS"/>
          <w:b/>
          <w:sz w:val="24"/>
          <w:szCs w:val="24"/>
        </w:rPr>
        <w:t>:</w:t>
      </w:r>
      <w:r>
        <w:rPr>
          <w:rFonts w:ascii="Comic Sans MS" w:hAnsi="Comic Sans MS"/>
          <w:sz w:val="24"/>
          <w:szCs w:val="24"/>
        </w:rPr>
        <w:t xml:space="preserve"> Son aquelas nas que o acento recae na antepenúltima sílaba. Levan </w:t>
      </w:r>
      <w:r w:rsidRPr="00184A71">
        <w:rPr>
          <w:rFonts w:ascii="Comic Sans MS" w:hAnsi="Comic Sans MS"/>
          <w:b/>
          <w:color w:val="C00000"/>
          <w:sz w:val="24"/>
          <w:szCs w:val="24"/>
        </w:rPr>
        <w:t>sempre</w:t>
      </w:r>
      <w:r>
        <w:rPr>
          <w:rFonts w:ascii="Comic Sans MS" w:hAnsi="Comic Sans MS"/>
          <w:b/>
          <w:sz w:val="24"/>
          <w:szCs w:val="24"/>
        </w:rPr>
        <w:t xml:space="preserve"> </w:t>
      </w:r>
      <w:r w:rsidR="006A5EB7">
        <w:rPr>
          <w:rFonts w:ascii="Comic Sans MS" w:hAnsi="Comic Sans MS"/>
          <w:sz w:val="24"/>
          <w:szCs w:val="24"/>
        </w:rPr>
        <w:t>acento gráfico: ébano, túnica.</w:t>
      </w:r>
    </w:p>
    <w:p w:rsidR="00E66057" w:rsidRPr="007479BE" w:rsidRDefault="00465403" w:rsidP="00E66057">
      <w:pPr>
        <w:jc w:val="both"/>
        <w:rPr>
          <w:rFonts w:ascii="Comic Sans MS" w:hAnsi="Comic Sans MS"/>
          <w:color w:val="C00000"/>
          <w:sz w:val="36"/>
          <w:szCs w:val="36"/>
        </w:rPr>
      </w:pPr>
      <w:r w:rsidRPr="007479BE">
        <w:rPr>
          <w:rFonts w:ascii="Comic Sans MS" w:hAnsi="Comic Sans MS"/>
          <w:color w:val="C00000"/>
          <w:sz w:val="36"/>
          <w:szCs w:val="36"/>
        </w:rPr>
        <w:lastRenderedPageBreak/>
        <w:t xml:space="preserve">Casos especiais de acentuación </w:t>
      </w:r>
    </w:p>
    <w:p w:rsidR="00465403" w:rsidRPr="00465403" w:rsidRDefault="00465403" w:rsidP="00465403">
      <w:pPr>
        <w:pStyle w:val="Prrafodelista"/>
        <w:numPr>
          <w:ilvl w:val="0"/>
          <w:numId w:val="4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Adverbios rematados en –mente. Son palabras graves que acaban en vogal e non levan acento gráfico: </w:t>
      </w:r>
      <w:r w:rsidRPr="00465403">
        <w:rPr>
          <w:rFonts w:ascii="Comic Sans MS" w:hAnsi="Comic Sans MS"/>
          <w:i/>
          <w:sz w:val="24"/>
          <w:szCs w:val="24"/>
        </w:rPr>
        <w:t>fácil</w:t>
      </w:r>
      <w:r>
        <w:rPr>
          <w:rFonts w:ascii="Comic Sans MS" w:hAnsi="Comic Sans MS"/>
          <w:sz w:val="24"/>
          <w:szCs w:val="24"/>
        </w:rPr>
        <w:t xml:space="preserve">, pero </w:t>
      </w:r>
      <w:r>
        <w:rPr>
          <w:rFonts w:ascii="Comic Sans MS" w:hAnsi="Comic Sans MS"/>
          <w:i/>
          <w:sz w:val="24"/>
          <w:szCs w:val="24"/>
        </w:rPr>
        <w:t>fácilmente.</w:t>
      </w:r>
    </w:p>
    <w:p w:rsidR="00465403" w:rsidRPr="007479BE" w:rsidRDefault="00465403" w:rsidP="00465403">
      <w:pPr>
        <w:pStyle w:val="Prrafodelista"/>
        <w:numPr>
          <w:ilvl w:val="0"/>
          <w:numId w:val="4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Verbo pronome. Funcionan como se fosen unha soa palabra e seguen </w:t>
      </w:r>
      <w:r w:rsidR="007479BE">
        <w:rPr>
          <w:rFonts w:ascii="Comic Sans MS" w:hAnsi="Comic Sans MS"/>
          <w:sz w:val="24"/>
          <w:szCs w:val="24"/>
        </w:rPr>
        <w:t>as normas xerais de acentuación:</w:t>
      </w:r>
      <w:r>
        <w:rPr>
          <w:rFonts w:ascii="Comic Sans MS" w:hAnsi="Comic Sans MS"/>
          <w:sz w:val="24"/>
          <w:szCs w:val="24"/>
        </w:rPr>
        <w:t xml:space="preserve"> </w:t>
      </w:r>
      <w:r w:rsidR="007479BE">
        <w:rPr>
          <w:rFonts w:ascii="Comic Sans MS" w:hAnsi="Comic Sans MS"/>
          <w:i/>
          <w:sz w:val="24"/>
          <w:szCs w:val="24"/>
        </w:rPr>
        <w:t>mercaron, mercáronlle.</w:t>
      </w:r>
    </w:p>
    <w:p w:rsidR="007479BE" w:rsidRDefault="007479BE" w:rsidP="00465403">
      <w:pPr>
        <w:pStyle w:val="Prrafodelista"/>
        <w:numPr>
          <w:ilvl w:val="0"/>
          <w:numId w:val="4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Palabras compostas. Funcionan como se fosen simples, polo que o primeiro elemento perde o seu acento: </w:t>
      </w:r>
      <w:r w:rsidRPr="007479BE">
        <w:rPr>
          <w:rFonts w:ascii="Comic Sans MS" w:hAnsi="Comic Sans MS"/>
          <w:i/>
          <w:sz w:val="24"/>
          <w:szCs w:val="24"/>
        </w:rPr>
        <w:t xml:space="preserve">video </w:t>
      </w:r>
      <w:r w:rsidR="00C70F5D">
        <w:rPr>
          <w:rFonts w:ascii="Comic Sans MS" w:hAnsi="Comic Sans MS"/>
          <w:sz w:val="24"/>
          <w:szCs w:val="24"/>
        </w:rPr>
        <w:t>+</w:t>
      </w:r>
      <w:r w:rsidRPr="007479BE">
        <w:rPr>
          <w:rFonts w:ascii="Comic Sans MS" w:hAnsi="Comic Sans MS"/>
          <w:i/>
          <w:sz w:val="24"/>
          <w:szCs w:val="24"/>
        </w:rPr>
        <w:t xml:space="preserve"> casete</w:t>
      </w:r>
      <w:r>
        <w:rPr>
          <w:rFonts w:ascii="Comic Sans MS" w:hAnsi="Comic Sans MS"/>
          <w:sz w:val="24"/>
          <w:szCs w:val="24"/>
        </w:rPr>
        <w:t xml:space="preserve"> = </w:t>
      </w:r>
      <w:r w:rsidRPr="007479BE">
        <w:rPr>
          <w:rFonts w:ascii="Comic Sans MS" w:hAnsi="Comic Sans MS"/>
          <w:i/>
          <w:sz w:val="24"/>
          <w:szCs w:val="24"/>
        </w:rPr>
        <w:t>videocasete</w:t>
      </w:r>
      <w:r>
        <w:rPr>
          <w:rFonts w:ascii="Comic Sans MS" w:hAnsi="Comic Sans MS"/>
          <w:sz w:val="24"/>
          <w:szCs w:val="24"/>
        </w:rPr>
        <w:t>.</w:t>
      </w:r>
    </w:p>
    <w:p w:rsidR="007479BE" w:rsidRPr="00184A71" w:rsidRDefault="007479BE" w:rsidP="00465403">
      <w:pPr>
        <w:pStyle w:val="Prrafodelista"/>
        <w:numPr>
          <w:ilvl w:val="0"/>
          <w:numId w:val="4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Palabras compostas con guión. Considéranse como dúas palabras distintas e seguen as regras de acentuación: </w:t>
      </w:r>
      <w:r w:rsidRPr="007479BE">
        <w:rPr>
          <w:rFonts w:ascii="Comic Sans MS" w:hAnsi="Comic Sans MS"/>
          <w:i/>
          <w:sz w:val="24"/>
          <w:szCs w:val="24"/>
        </w:rPr>
        <w:t>teórico-práctico.</w:t>
      </w:r>
    </w:p>
    <w:p w:rsidR="00184A71" w:rsidRDefault="00184A71" w:rsidP="00184A71">
      <w:pPr>
        <w:jc w:val="both"/>
        <w:rPr>
          <w:rFonts w:ascii="Comic Sans MS" w:hAnsi="Comic Sans MS"/>
          <w:sz w:val="24"/>
          <w:szCs w:val="24"/>
        </w:rPr>
      </w:pPr>
    </w:p>
    <w:p w:rsidR="00184A71" w:rsidRPr="00F76E8F" w:rsidRDefault="00184A71" w:rsidP="00184A71">
      <w:pPr>
        <w:jc w:val="both"/>
        <w:rPr>
          <w:rFonts w:ascii="Comic Sans MS" w:hAnsi="Comic Sans MS"/>
          <w:color w:val="C00000"/>
          <w:sz w:val="28"/>
          <w:szCs w:val="28"/>
        </w:rPr>
      </w:pPr>
      <w:r w:rsidRPr="00F76E8F">
        <w:rPr>
          <w:rFonts w:ascii="Comic Sans MS" w:hAnsi="Comic Sans MS"/>
          <w:color w:val="C00000"/>
          <w:sz w:val="28"/>
          <w:szCs w:val="28"/>
        </w:rPr>
        <w:t xml:space="preserve">Acento </w:t>
      </w:r>
      <w:r w:rsidR="00737499">
        <w:rPr>
          <w:rFonts w:ascii="Comic Sans MS" w:hAnsi="Comic Sans MS"/>
          <w:color w:val="C00000"/>
          <w:sz w:val="28"/>
          <w:szCs w:val="28"/>
        </w:rPr>
        <w:t xml:space="preserve">gráfico nos ditongos, </w:t>
      </w:r>
      <w:r w:rsidRPr="00F76E8F">
        <w:rPr>
          <w:rFonts w:ascii="Comic Sans MS" w:hAnsi="Comic Sans MS"/>
          <w:color w:val="C00000"/>
          <w:sz w:val="28"/>
          <w:szCs w:val="28"/>
        </w:rPr>
        <w:t>hiatos</w:t>
      </w:r>
      <w:r w:rsidR="00737499">
        <w:rPr>
          <w:rFonts w:ascii="Comic Sans MS" w:hAnsi="Comic Sans MS"/>
          <w:color w:val="C00000"/>
          <w:sz w:val="28"/>
          <w:szCs w:val="28"/>
        </w:rPr>
        <w:t xml:space="preserve"> e tritongos</w:t>
      </w:r>
    </w:p>
    <w:p w:rsidR="00F76E8F" w:rsidRDefault="00F76E8F" w:rsidP="00184A71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color w:val="C00000"/>
          <w:sz w:val="24"/>
          <w:szCs w:val="24"/>
        </w:rPr>
        <w:t>_</w:t>
      </w:r>
      <w:r w:rsidR="008F3EDB">
        <w:rPr>
          <w:rFonts w:ascii="Comic Sans MS" w:hAnsi="Comic Sans MS"/>
          <w:sz w:val="24"/>
          <w:szCs w:val="24"/>
        </w:rPr>
        <w:t xml:space="preserve">Os </w:t>
      </w:r>
      <w:r w:rsidR="00737499" w:rsidRPr="00737499">
        <w:rPr>
          <w:rFonts w:ascii="Comic Sans MS" w:hAnsi="Comic Sans MS"/>
          <w:color w:val="C00000"/>
          <w:sz w:val="24"/>
          <w:szCs w:val="24"/>
        </w:rPr>
        <w:t>ditongos</w:t>
      </w:r>
      <w:r w:rsidR="008F3EDB">
        <w:rPr>
          <w:rFonts w:ascii="Comic Sans MS" w:hAnsi="Comic Sans MS"/>
          <w:sz w:val="24"/>
          <w:szCs w:val="24"/>
        </w:rPr>
        <w:t xml:space="preserve"> </w:t>
      </w:r>
      <w:r w:rsidR="00737499">
        <w:rPr>
          <w:rFonts w:ascii="Comic Sans MS" w:hAnsi="Comic Sans MS"/>
          <w:sz w:val="24"/>
          <w:szCs w:val="24"/>
        </w:rPr>
        <w:t xml:space="preserve">e </w:t>
      </w:r>
      <w:r w:rsidR="00737499" w:rsidRPr="00B11239">
        <w:rPr>
          <w:rFonts w:ascii="Comic Sans MS" w:hAnsi="Comic Sans MS"/>
          <w:color w:val="C00000"/>
          <w:sz w:val="24"/>
          <w:szCs w:val="24"/>
        </w:rPr>
        <w:t>tritongos</w:t>
      </w:r>
      <w:r w:rsidR="00737499">
        <w:rPr>
          <w:rFonts w:ascii="Comic Sans MS" w:hAnsi="Comic Sans MS"/>
          <w:sz w:val="24"/>
          <w:szCs w:val="24"/>
        </w:rPr>
        <w:t xml:space="preserve"> </w:t>
      </w:r>
      <w:r w:rsidR="008F3EDB">
        <w:rPr>
          <w:rFonts w:ascii="Comic Sans MS" w:hAnsi="Comic Sans MS"/>
          <w:sz w:val="24"/>
          <w:szCs w:val="24"/>
        </w:rPr>
        <w:t>levan acento gráfico segundo as regras xerais de acentuación, agás nas palabras agudas acabadas e</w:t>
      </w:r>
      <w:r>
        <w:rPr>
          <w:rFonts w:ascii="Comic Sans MS" w:hAnsi="Comic Sans MS"/>
          <w:sz w:val="24"/>
          <w:szCs w:val="24"/>
        </w:rPr>
        <w:t xml:space="preserve">n ditongo rematado en i ou en u : </w:t>
      </w:r>
      <w:r w:rsidR="008F3EDB">
        <w:rPr>
          <w:rFonts w:ascii="Comic Sans MS" w:hAnsi="Comic Sans MS"/>
          <w:sz w:val="24"/>
          <w:szCs w:val="24"/>
        </w:rPr>
        <w:t>desp</w:t>
      </w:r>
      <w:r w:rsidR="008F3EDB" w:rsidRPr="00F76E8F">
        <w:rPr>
          <w:rFonts w:ascii="Comic Sans MS" w:hAnsi="Comic Sans MS"/>
          <w:b/>
          <w:sz w:val="24"/>
          <w:szCs w:val="24"/>
        </w:rPr>
        <w:t>oi</w:t>
      </w:r>
      <w:r w:rsidR="008F3EDB">
        <w:rPr>
          <w:rFonts w:ascii="Comic Sans MS" w:hAnsi="Comic Sans MS"/>
          <w:sz w:val="24"/>
          <w:szCs w:val="24"/>
        </w:rPr>
        <w:t>s.</w:t>
      </w:r>
    </w:p>
    <w:p w:rsidR="008F3EDB" w:rsidRDefault="008F3EDB" w:rsidP="00184A71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O acento gráfico </w:t>
      </w:r>
      <w:r w:rsidR="00737499">
        <w:rPr>
          <w:rFonts w:ascii="Comic Sans MS" w:hAnsi="Comic Sans MS"/>
          <w:sz w:val="24"/>
          <w:szCs w:val="24"/>
        </w:rPr>
        <w:t>vai s</w:t>
      </w:r>
      <w:r>
        <w:rPr>
          <w:rFonts w:ascii="Comic Sans MS" w:hAnsi="Comic Sans MS"/>
          <w:sz w:val="24"/>
          <w:szCs w:val="24"/>
        </w:rPr>
        <w:t>empre na vogal aberta: di</w:t>
      </w:r>
      <w:r w:rsidRPr="00F76E8F">
        <w:rPr>
          <w:rFonts w:ascii="Comic Sans MS" w:hAnsi="Comic Sans MS"/>
          <w:b/>
          <w:sz w:val="24"/>
          <w:szCs w:val="24"/>
        </w:rPr>
        <w:t>á</w:t>
      </w:r>
      <w:r>
        <w:rPr>
          <w:rFonts w:ascii="Comic Sans MS" w:hAnsi="Comic Sans MS"/>
          <w:sz w:val="24"/>
          <w:szCs w:val="24"/>
        </w:rPr>
        <w:t>logo, vacaci</w:t>
      </w:r>
      <w:r w:rsidRPr="00F76E8F">
        <w:rPr>
          <w:rFonts w:ascii="Comic Sans MS" w:hAnsi="Comic Sans MS"/>
          <w:b/>
          <w:sz w:val="24"/>
          <w:szCs w:val="24"/>
        </w:rPr>
        <w:t>ó</w:t>
      </w:r>
      <w:r>
        <w:rPr>
          <w:rFonts w:ascii="Comic Sans MS" w:hAnsi="Comic Sans MS"/>
          <w:sz w:val="24"/>
          <w:szCs w:val="24"/>
        </w:rPr>
        <w:t>ns, acu</w:t>
      </w:r>
      <w:r w:rsidRPr="00F76E8F">
        <w:rPr>
          <w:rFonts w:ascii="Comic Sans MS" w:hAnsi="Comic Sans MS"/>
          <w:b/>
          <w:sz w:val="24"/>
          <w:szCs w:val="24"/>
        </w:rPr>
        <w:t>á</w:t>
      </w:r>
      <w:r>
        <w:rPr>
          <w:rFonts w:ascii="Comic Sans MS" w:hAnsi="Comic Sans MS"/>
          <w:sz w:val="24"/>
          <w:szCs w:val="24"/>
        </w:rPr>
        <w:t>tico.</w:t>
      </w:r>
    </w:p>
    <w:p w:rsidR="00F76E8F" w:rsidRDefault="00F76E8F" w:rsidP="00184A71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_Os hiatos que se forman só coas vogais </w:t>
      </w:r>
      <w:r>
        <w:rPr>
          <w:rFonts w:ascii="Comic Sans MS" w:hAnsi="Comic Sans MS"/>
          <w:color w:val="C00000"/>
          <w:sz w:val="24"/>
          <w:szCs w:val="24"/>
        </w:rPr>
        <w:t xml:space="preserve">a, e, o </w:t>
      </w:r>
      <w:r>
        <w:rPr>
          <w:rFonts w:ascii="Comic Sans MS" w:hAnsi="Comic Sans MS"/>
          <w:sz w:val="24"/>
          <w:szCs w:val="24"/>
        </w:rPr>
        <w:t xml:space="preserve">seguen </w:t>
      </w:r>
      <w:r>
        <w:rPr>
          <w:rFonts w:ascii="Comic Sans MS" w:hAnsi="Comic Sans MS"/>
          <w:color w:val="C00000"/>
          <w:sz w:val="24"/>
          <w:szCs w:val="24"/>
        </w:rPr>
        <w:t xml:space="preserve">as regras xerais de acentuación: </w:t>
      </w:r>
      <w:r>
        <w:rPr>
          <w:rFonts w:ascii="Comic Sans MS" w:hAnsi="Comic Sans MS"/>
          <w:sz w:val="24"/>
          <w:szCs w:val="24"/>
        </w:rPr>
        <w:t>le-</w:t>
      </w:r>
      <w:r w:rsidRPr="00F76E8F">
        <w:rPr>
          <w:rFonts w:ascii="Comic Sans MS" w:hAnsi="Comic Sans MS"/>
          <w:b/>
          <w:sz w:val="24"/>
          <w:szCs w:val="24"/>
        </w:rPr>
        <w:t>ó</w:t>
      </w:r>
      <w:r>
        <w:rPr>
          <w:rFonts w:ascii="Comic Sans MS" w:hAnsi="Comic Sans MS"/>
          <w:sz w:val="24"/>
          <w:szCs w:val="24"/>
        </w:rPr>
        <w:t>n (aguda), o-c</w:t>
      </w:r>
      <w:r w:rsidRPr="00F76E8F">
        <w:rPr>
          <w:rFonts w:ascii="Comic Sans MS" w:hAnsi="Comic Sans MS"/>
          <w:b/>
          <w:sz w:val="24"/>
          <w:szCs w:val="24"/>
        </w:rPr>
        <w:t>é</w:t>
      </w:r>
      <w:r>
        <w:rPr>
          <w:rFonts w:ascii="Comic Sans MS" w:hAnsi="Comic Sans MS"/>
          <w:sz w:val="24"/>
          <w:szCs w:val="24"/>
        </w:rPr>
        <w:t>-a-no (esdrúxula).</w:t>
      </w:r>
    </w:p>
    <w:p w:rsidR="00F76E8F" w:rsidRDefault="00F76E8F" w:rsidP="00184A71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Os hiatos que se forman coas vogais </w:t>
      </w:r>
      <w:r>
        <w:rPr>
          <w:rFonts w:ascii="Comic Sans MS" w:hAnsi="Comic Sans MS"/>
          <w:color w:val="C00000"/>
          <w:sz w:val="24"/>
          <w:szCs w:val="24"/>
        </w:rPr>
        <w:t xml:space="preserve">i,u </w:t>
      </w:r>
      <w:r>
        <w:rPr>
          <w:rFonts w:ascii="Comic Sans MS" w:hAnsi="Comic Sans MS"/>
          <w:sz w:val="24"/>
          <w:szCs w:val="24"/>
        </w:rPr>
        <w:t xml:space="preserve">levan </w:t>
      </w:r>
      <w:r>
        <w:rPr>
          <w:rFonts w:ascii="Comic Sans MS" w:hAnsi="Comic Sans MS"/>
          <w:color w:val="C00000"/>
          <w:sz w:val="24"/>
          <w:szCs w:val="24"/>
        </w:rPr>
        <w:t xml:space="preserve">acento gráfico </w:t>
      </w:r>
      <w:r>
        <w:rPr>
          <w:rFonts w:ascii="Comic Sans MS" w:hAnsi="Comic Sans MS"/>
          <w:sz w:val="24"/>
          <w:szCs w:val="24"/>
        </w:rPr>
        <w:t>para indicar que se forma hiato e non ditongo: r</w:t>
      </w:r>
      <w:r w:rsidRPr="00F76E8F">
        <w:rPr>
          <w:rFonts w:ascii="Comic Sans MS" w:hAnsi="Comic Sans MS"/>
          <w:b/>
          <w:sz w:val="24"/>
          <w:szCs w:val="24"/>
        </w:rPr>
        <w:t>í-a</w:t>
      </w:r>
      <w:r>
        <w:rPr>
          <w:rFonts w:ascii="Comic Sans MS" w:hAnsi="Comic Sans MS"/>
          <w:sz w:val="24"/>
          <w:szCs w:val="24"/>
        </w:rPr>
        <w:t>, b</w:t>
      </w:r>
      <w:r w:rsidRPr="00F76E8F">
        <w:rPr>
          <w:rFonts w:ascii="Comic Sans MS" w:hAnsi="Comic Sans MS"/>
          <w:b/>
          <w:sz w:val="24"/>
          <w:szCs w:val="24"/>
        </w:rPr>
        <w:t>a-úl</w:t>
      </w:r>
      <w:r>
        <w:rPr>
          <w:rFonts w:ascii="Comic Sans MS" w:hAnsi="Comic Sans MS"/>
          <w:sz w:val="24"/>
          <w:szCs w:val="24"/>
        </w:rPr>
        <w:t>.</w:t>
      </w:r>
    </w:p>
    <w:p w:rsidR="00B11239" w:rsidRDefault="00B11239" w:rsidP="00184A71">
      <w:pPr>
        <w:jc w:val="both"/>
        <w:rPr>
          <w:rFonts w:ascii="Comic Sans MS" w:hAnsi="Comic Sans MS"/>
          <w:color w:val="C00000"/>
          <w:sz w:val="24"/>
          <w:szCs w:val="24"/>
        </w:rPr>
      </w:pPr>
      <w:r>
        <w:rPr>
          <w:rFonts w:ascii="Comic Sans MS" w:hAnsi="Comic Sans MS"/>
          <w:color w:val="C00000"/>
          <w:sz w:val="32"/>
          <w:szCs w:val="32"/>
        </w:rPr>
        <w:t xml:space="preserve">O acento diacrítico </w:t>
      </w:r>
    </w:p>
    <w:p w:rsidR="00B11239" w:rsidRPr="00B11239" w:rsidRDefault="00B11239" w:rsidP="00184A71">
      <w:pPr>
        <w:jc w:val="both"/>
        <w:rPr>
          <w:rFonts w:ascii="Comic Sans MS" w:hAnsi="Comic Sans MS"/>
          <w:color w:val="C00000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O </w:t>
      </w:r>
      <w:r w:rsidRPr="00B11239">
        <w:rPr>
          <w:rFonts w:ascii="Comic Sans MS" w:hAnsi="Comic Sans MS"/>
          <w:color w:val="C00000"/>
          <w:sz w:val="24"/>
          <w:szCs w:val="24"/>
        </w:rPr>
        <w:t>acento diacrítico</w:t>
      </w:r>
      <w:r>
        <w:rPr>
          <w:rFonts w:ascii="Comic Sans MS" w:hAnsi="Comic Sans MS"/>
          <w:sz w:val="24"/>
          <w:szCs w:val="24"/>
        </w:rPr>
        <w:t xml:space="preserve"> serve para diferenciar dúas palabras que se </w:t>
      </w:r>
      <w:r w:rsidRPr="00B11239">
        <w:rPr>
          <w:rFonts w:ascii="Comic Sans MS" w:hAnsi="Comic Sans MS"/>
          <w:color w:val="C00000"/>
          <w:sz w:val="24"/>
          <w:szCs w:val="24"/>
        </w:rPr>
        <w:t>pronuncian igual</w:t>
      </w:r>
      <w:r>
        <w:rPr>
          <w:rFonts w:ascii="Comic Sans MS" w:hAnsi="Comic Sans MS"/>
          <w:sz w:val="24"/>
          <w:szCs w:val="24"/>
        </w:rPr>
        <w:t xml:space="preserve">  pero que teñen distinto significado.</w:t>
      </w:r>
    </w:p>
    <w:p w:rsidR="00F76E8F" w:rsidRPr="00184A71" w:rsidRDefault="00F76E8F" w:rsidP="00184A71">
      <w:pPr>
        <w:jc w:val="both"/>
        <w:rPr>
          <w:rFonts w:ascii="Comic Sans MS" w:hAnsi="Comic Sans MS"/>
          <w:sz w:val="24"/>
          <w:szCs w:val="24"/>
        </w:rPr>
      </w:pPr>
    </w:p>
    <w:sectPr w:rsidR="00F76E8F" w:rsidRPr="00184A71" w:rsidSect="00EC51F4">
      <w:pgSz w:w="11906" w:h="16838"/>
      <w:pgMar w:top="1843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FCB" w:rsidRDefault="00B26FCB" w:rsidP="00465403">
      <w:pPr>
        <w:spacing w:after="0" w:line="240" w:lineRule="auto"/>
      </w:pPr>
      <w:r>
        <w:separator/>
      </w:r>
    </w:p>
  </w:endnote>
  <w:endnote w:type="continuationSeparator" w:id="1">
    <w:p w:rsidR="00B26FCB" w:rsidRDefault="00B26FCB" w:rsidP="0046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FCB" w:rsidRDefault="00B26FCB" w:rsidP="00465403">
      <w:pPr>
        <w:spacing w:after="0" w:line="240" w:lineRule="auto"/>
      </w:pPr>
      <w:r>
        <w:separator/>
      </w:r>
    </w:p>
  </w:footnote>
  <w:footnote w:type="continuationSeparator" w:id="1">
    <w:p w:rsidR="00B26FCB" w:rsidRDefault="00B26FCB" w:rsidP="00465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5" type="#_x0000_t75" style="width:11.25pt;height:11.25pt" o:bullet="t">
        <v:imagedata r:id="rId1" o:title="mso2800"/>
      </v:shape>
    </w:pict>
  </w:numPicBullet>
  <w:abstractNum w:abstractNumId="0">
    <w:nsid w:val="231109B8"/>
    <w:multiLevelType w:val="hybridMultilevel"/>
    <w:tmpl w:val="D1D679E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2B291D"/>
    <w:multiLevelType w:val="hybridMultilevel"/>
    <w:tmpl w:val="E8E43714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152BDE"/>
    <w:multiLevelType w:val="hybridMultilevel"/>
    <w:tmpl w:val="469C34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9B1A88"/>
    <w:multiLevelType w:val="hybridMultilevel"/>
    <w:tmpl w:val="EDE88AEA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21A157A"/>
    <w:multiLevelType w:val="hybridMultilevel"/>
    <w:tmpl w:val="3454D7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BA"/>
    <w:rsid w:val="00004DE3"/>
    <w:rsid w:val="00025749"/>
    <w:rsid w:val="000431CB"/>
    <w:rsid w:val="00056994"/>
    <w:rsid w:val="00064705"/>
    <w:rsid w:val="00081A57"/>
    <w:rsid w:val="00083345"/>
    <w:rsid w:val="00111B7A"/>
    <w:rsid w:val="0012324B"/>
    <w:rsid w:val="00131C18"/>
    <w:rsid w:val="00132290"/>
    <w:rsid w:val="00140413"/>
    <w:rsid w:val="00146D7D"/>
    <w:rsid w:val="001549BA"/>
    <w:rsid w:val="00184A71"/>
    <w:rsid w:val="0018655D"/>
    <w:rsid w:val="00192310"/>
    <w:rsid w:val="001A6F26"/>
    <w:rsid w:val="001B1304"/>
    <w:rsid w:val="001F6EC0"/>
    <w:rsid w:val="0023120C"/>
    <w:rsid w:val="00235AA0"/>
    <w:rsid w:val="00241F33"/>
    <w:rsid w:val="002716A6"/>
    <w:rsid w:val="0029191F"/>
    <w:rsid w:val="002959A4"/>
    <w:rsid w:val="002A50F5"/>
    <w:rsid w:val="002B0EE3"/>
    <w:rsid w:val="002B3208"/>
    <w:rsid w:val="002B7462"/>
    <w:rsid w:val="002E2CAE"/>
    <w:rsid w:val="00305981"/>
    <w:rsid w:val="00322B5A"/>
    <w:rsid w:val="00342428"/>
    <w:rsid w:val="0037538A"/>
    <w:rsid w:val="003E0C79"/>
    <w:rsid w:val="00404181"/>
    <w:rsid w:val="00422946"/>
    <w:rsid w:val="00457ECB"/>
    <w:rsid w:val="00462101"/>
    <w:rsid w:val="00465403"/>
    <w:rsid w:val="004C0ABD"/>
    <w:rsid w:val="004E361B"/>
    <w:rsid w:val="00573D76"/>
    <w:rsid w:val="00586C1B"/>
    <w:rsid w:val="005D0B36"/>
    <w:rsid w:val="006269E6"/>
    <w:rsid w:val="00656000"/>
    <w:rsid w:val="00660960"/>
    <w:rsid w:val="00662285"/>
    <w:rsid w:val="0069714B"/>
    <w:rsid w:val="006A5EB7"/>
    <w:rsid w:val="006C456B"/>
    <w:rsid w:val="00713E41"/>
    <w:rsid w:val="00737499"/>
    <w:rsid w:val="007479BE"/>
    <w:rsid w:val="0077684A"/>
    <w:rsid w:val="00794EB7"/>
    <w:rsid w:val="007A5BBA"/>
    <w:rsid w:val="007E05D7"/>
    <w:rsid w:val="008131DB"/>
    <w:rsid w:val="00845C65"/>
    <w:rsid w:val="00850164"/>
    <w:rsid w:val="0087684F"/>
    <w:rsid w:val="008B2AAB"/>
    <w:rsid w:val="008C41A5"/>
    <w:rsid w:val="008C7968"/>
    <w:rsid w:val="008D6C45"/>
    <w:rsid w:val="008F0179"/>
    <w:rsid w:val="008F114A"/>
    <w:rsid w:val="008F3EDB"/>
    <w:rsid w:val="00901447"/>
    <w:rsid w:val="009316BA"/>
    <w:rsid w:val="009529D2"/>
    <w:rsid w:val="00962E34"/>
    <w:rsid w:val="00972E1E"/>
    <w:rsid w:val="009A7FB2"/>
    <w:rsid w:val="00A5488C"/>
    <w:rsid w:val="00A77716"/>
    <w:rsid w:val="00A959E6"/>
    <w:rsid w:val="00A959F5"/>
    <w:rsid w:val="00AA305D"/>
    <w:rsid w:val="00AC0E56"/>
    <w:rsid w:val="00AF43C2"/>
    <w:rsid w:val="00B11239"/>
    <w:rsid w:val="00B24365"/>
    <w:rsid w:val="00B26FCB"/>
    <w:rsid w:val="00B64C78"/>
    <w:rsid w:val="00B65935"/>
    <w:rsid w:val="00B65BEE"/>
    <w:rsid w:val="00B80F10"/>
    <w:rsid w:val="00B80F3A"/>
    <w:rsid w:val="00B93D99"/>
    <w:rsid w:val="00B97372"/>
    <w:rsid w:val="00BA4DE9"/>
    <w:rsid w:val="00BB538A"/>
    <w:rsid w:val="00BB5C63"/>
    <w:rsid w:val="00BD07F9"/>
    <w:rsid w:val="00C0584A"/>
    <w:rsid w:val="00C362D3"/>
    <w:rsid w:val="00C406A7"/>
    <w:rsid w:val="00C70F5D"/>
    <w:rsid w:val="00C86990"/>
    <w:rsid w:val="00CD3850"/>
    <w:rsid w:val="00CF42E6"/>
    <w:rsid w:val="00D275CF"/>
    <w:rsid w:val="00D566DA"/>
    <w:rsid w:val="00D82C98"/>
    <w:rsid w:val="00DD366B"/>
    <w:rsid w:val="00DF792E"/>
    <w:rsid w:val="00E076D8"/>
    <w:rsid w:val="00E200DE"/>
    <w:rsid w:val="00E66057"/>
    <w:rsid w:val="00E916D2"/>
    <w:rsid w:val="00EA53FA"/>
    <w:rsid w:val="00EA65D0"/>
    <w:rsid w:val="00EC51F4"/>
    <w:rsid w:val="00ED3308"/>
    <w:rsid w:val="00ED5C97"/>
    <w:rsid w:val="00ED7027"/>
    <w:rsid w:val="00EE06AE"/>
    <w:rsid w:val="00EE4EF8"/>
    <w:rsid w:val="00F05055"/>
    <w:rsid w:val="00F210EC"/>
    <w:rsid w:val="00F2431C"/>
    <w:rsid w:val="00F76E8F"/>
    <w:rsid w:val="00FA7815"/>
    <w:rsid w:val="00FC64C5"/>
    <w:rsid w:val="00FD04DC"/>
    <w:rsid w:val="00FD1BF7"/>
    <w:rsid w:val="00FE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F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82C98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46540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6540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6540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3</Pages>
  <Words>701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Pilar</dc:creator>
  <cp:lastModifiedBy>Pilar</cp:lastModifiedBy>
  <cp:revision>7</cp:revision>
  <dcterms:created xsi:type="dcterms:W3CDTF">2010-11-28T17:54:00Z</dcterms:created>
  <dcterms:modified xsi:type="dcterms:W3CDTF">2010-11-28T22:15:00Z</dcterms:modified>
</cp:coreProperties>
</file>